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media/image1.jpeg" ContentType="image/jpeg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Body"/>
        <w:bidi w:val="0"/>
      </w:pPr>
      <w:r>
        <w:drawing xmlns:a="http://schemas.openxmlformats.org/drawingml/2006/main">
          <wp:anchor distT="152400" distB="152400" distL="152400" distR="152400" simplePos="0" relativeHeight="251659264" behindDoc="0" locked="0" layoutInCell="1" allowOverlap="1">
            <wp:simplePos x="0" y="0"/>
            <wp:positionH relativeFrom="margin">
              <wp:posOffset>-920749</wp:posOffset>
            </wp:positionH>
            <wp:positionV relativeFrom="page">
              <wp:posOffset>275795</wp:posOffset>
            </wp:positionV>
            <wp:extent cx="2705231" cy="2029050"/>
            <wp:effectExtent l="0" t="0" r="0" b="0"/>
            <wp:wrapThrough wrapText="bothSides" distL="152400" distR="152400">
              <wp:wrapPolygon edited="1">
                <wp:start x="0" y="0"/>
                <wp:lineTo x="21600" y="0"/>
                <wp:lineTo x="21600" y="21600"/>
                <wp:lineTo x="0" y="21600"/>
                <wp:lineTo x="0" y="0"/>
              </wp:wrapPolygon>
            </wp:wrapThrough>
            <wp:docPr id="1073741825" name="officeArt object" descr="under the church hat logo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under the church hat logo.jpg" descr="under the church hat logo.jpg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05231" cy="202905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>
      <w:pPr>
        <w:pStyle w:val="Body"/>
        <w:bidi w:val="0"/>
      </w:pPr>
    </w:p>
    <w:p>
      <w:pPr>
        <w:pStyle w:val="Body"/>
        <w:bidi w:val="0"/>
      </w:pPr>
    </w:p>
    <w:p>
      <w:pPr>
        <w:pStyle w:val="Body"/>
        <w:bidi w:val="0"/>
      </w:pPr>
    </w:p>
    <w:p>
      <w:pPr>
        <w:pStyle w:val="Body"/>
        <w:bidi w:val="0"/>
      </w:pPr>
    </w:p>
    <w:p>
      <w:pPr>
        <w:pStyle w:val="Body"/>
        <w:bidi w:val="0"/>
      </w:pPr>
    </w:p>
    <w:p>
      <w:pPr>
        <w:pStyle w:val="Body"/>
        <w:bidi w:val="0"/>
      </w:pPr>
    </w:p>
    <w:p>
      <w:pPr>
        <w:pStyle w:val="Body"/>
        <w:bidi w:val="0"/>
      </w:pPr>
    </w:p>
    <w:p>
      <w:pPr>
        <w:pStyle w:val="Body"/>
        <w:bidi w:val="0"/>
      </w:pPr>
    </w:p>
    <w:p>
      <w:pPr>
        <w:pStyle w:val="Body"/>
        <w:bidi w:val="0"/>
      </w:pPr>
    </w:p>
    <w:p>
      <w:pPr>
        <w:pStyle w:val="Body"/>
        <w:bidi w:val="0"/>
      </w:pPr>
    </w:p>
    <w:p>
      <w:pPr>
        <w:pStyle w:val="Body"/>
        <w:jc w:val="center"/>
        <w:rPr>
          <w:rFonts w:ascii="Noteworthy Light" w:cs="Noteworthy Light" w:hAnsi="Noteworthy Light" w:eastAsia="Noteworthy Light"/>
          <w:sz w:val="26"/>
          <w:szCs w:val="26"/>
        </w:rPr>
      </w:pPr>
      <w:r>
        <w:rPr>
          <w:rFonts w:ascii="Noteworthy Light" w:hAnsi="Noteworthy Light"/>
          <w:sz w:val="26"/>
          <w:szCs w:val="26"/>
          <w:rtl w:val="0"/>
          <w:lang w:val="en-US"/>
        </w:rPr>
        <w:t>August 2026</w:t>
      </w:r>
    </w:p>
    <w:p>
      <w:pPr>
        <w:pStyle w:val="Body"/>
        <w:jc w:val="center"/>
        <w:rPr>
          <w:rFonts w:ascii="Noteworthy Light" w:cs="Noteworthy Light" w:hAnsi="Noteworthy Light" w:eastAsia="Noteworthy Light"/>
          <w:sz w:val="26"/>
          <w:szCs w:val="26"/>
        </w:rPr>
      </w:pPr>
    </w:p>
    <w:p>
      <w:pPr>
        <w:pStyle w:val="Default"/>
        <w:bidi w:val="0"/>
        <w:spacing w:before="0" w:line="240" w:lineRule="auto"/>
        <w:ind w:left="0" w:right="0" w:firstLine="0"/>
        <w:jc w:val="left"/>
        <w:rPr>
          <w:rFonts w:ascii="Times Roman" w:cs="Times Roman" w:hAnsi="Times Roman" w:eastAsia="Times Roman"/>
          <w:sz w:val="26"/>
          <w:szCs w:val="26"/>
          <w:rtl w:val="0"/>
        </w:rPr>
      </w:pPr>
      <w:r>
        <w:rPr>
          <w:rFonts w:ascii="Times Roman" w:hAnsi="Times Roman"/>
          <w:sz w:val="26"/>
          <w:szCs w:val="26"/>
          <w:rtl w:val="0"/>
          <w:lang w:val="en-US"/>
        </w:rPr>
        <w:t xml:space="preserve">In less than 250 words, describe a time </w:t>
      </w:r>
      <w:r>
        <w:rPr>
          <w:rFonts w:ascii="Times Roman" w:hAnsi="Times Roman"/>
          <w:sz w:val="26"/>
          <w:szCs w:val="26"/>
          <w:rtl w:val="0"/>
          <w:lang w:val="en-US"/>
        </w:rPr>
        <w:t>where can you now see God's fingerprints in a season when His hand once seemed hidden?</w:t>
      </w:r>
    </w:p>
    <w:p>
      <w:pPr>
        <w:pStyle w:val="Default"/>
        <w:bidi w:val="0"/>
        <w:spacing w:before="0" w:line="240" w:lineRule="auto"/>
        <w:ind w:left="0" w:right="0" w:firstLine="0"/>
        <w:jc w:val="left"/>
        <w:rPr>
          <w:rFonts w:ascii="Times Roman" w:cs="Times Roman" w:hAnsi="Times Roman" w:eastAsia="Times Roman"/>
          <w:sz w:val="26"/>
          <w:szCs w:val="26"/>
          <w:rtl w:val="0"/>
        </w:rPr>
      </w:pPr>
      <w:r>
        <w:rPr>
          <w:rFonts w:ascii="Times Roman" w:hAnsi="Times Roman"/>
          <w:sz w:val="26"/>
          <w:szCs w:val="26"/>
          <w:rtl w:val="0"/>
          <w:lang w:val="en-US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>
      <w:pPr>
        <w:pStyle w:val="Default"/>
        <w:bidi w:val="0"/>
        <w:spacing w:before="0" w:line="240" w:lineRule="auto"/>
        <w:ind w:left="0" w:right="0" w:firstLine="0"/>
        <w:jc w:val="left"/>
        <w:rPr>
          <w:rFonts w:ascii="Times Roman" w:cs="Times Roman" w:hAnsi="Times Roman" w:eastAsia="Times Roman"/>
          <w:sz w:val="26"/>
          <w:szCs w:val="26"/>
          <w:rtl w:val="0"/>
        </w:rPr>
      </w:pPr>
    </w:p>
    <w:p>
      <w:pPr>
        <w:pStyle w:val="Default"/>
        <w:bidi w:val="0"/>
        <w:spacing w:before="0" w:line="240" w:lineRule="auto"/>
        <w:ind w:left="0" w:right="0" w:firstLine="0"/>
        <w:jc w:val="left"/>
        <w:rPr>
          <w:rFonts w:ascii="Times Roman" w:cs="Times Roman" w:hAnsi="Times Roman" w:eastAsia="Times Roman"/>
          <w:sz w:val="26"/>
          <w:szCs w:val="26"/>
          <w:rtl w:val="0"/>
        </w:rPr>
      </w:pPr>
      <w:r>
        <w:rPr>
          <w:rFonts w:ascii="Times Roman" w:hAnsi="Times Roman"/>
          <w:sz w:val="26"/>
          <w:szCs w:val="26"/>
          <w:rtl w:val="0"/>
          <w:lang w:val="en-US"/>
        </w:rPr>
        <w:t>What step of obedience is God asking you to take today instead of worrying about tomorrow?</w:t>
      </w:r>
    </w:p>
    <w:p>
      <w:pPr>
        <w:pStyle w:val="Default"/>
        <w:bidi w:val="0"/>
        <w:spacing w:before="0" w:line="240" w:lineRule="auto"/>
        <w:ind w:left="0" w:right="0" w:firstLine="0"/>
        <w:jc w:val="left"/>
        <w:rPr>
          <w:rFonts w:ascii="Times Roman" w:cs="Times Roman" w:hAnsi="Times Roman" w:eastAsia="Times Roman"/>
          <w:sz w:val="26"/>
          <w:szCs w:val="26"/>
          <w:rtl w:val="0"/>
        </w:rPr>
      </w:pPr>
      <w:r>
        <w:rPr>
          <w:rFonts w:ascii="Times Roman" w:hAnsi="Times Roman"/>
          <w:sz w:val="26"/>
          <w:szCs w:val="26"/>
          <w:rtl w:val="0"/>
          <w:lang w:val="en-US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>
      <w:pPr>
        <w:pStyle w:val="Default"/>
        <w:bidi w:val="0"/>
        <w:spacing w:before="0" w:line="240" w:lineRule="auto"/>
        <w:ind w:left="0" w:right="0" w:firstLine="0"/>
        <w:jc w:val="left"/>
        <w:rPr>
          <w:rFonts w:ascii="Times Roman" w:cs="Times Roman" w:hAnsi="Times Roman" w:eastAsia="Times Roman"/>
          <w:sz w:val="26"/>
          <w:szCs w:val="26"/>
          <w:rtl w:val="0"/>
        </w:rPr>
      </w:pPr>
    </w:p>
    <w:p>
      <w:pPr>
        <w:pStyle w:val="Default"/>
        <w:bidi w:val="0"/>
        <w:spacing w:before="0" w:line="240" w:lineRule="auto"/>
        <w:ind w:left="0" w:right="0" w:firstLine="0"/>
        <w:jc w:val="left"/>
        <w:rPr>
          <w:rFonts w:ascii="Times Roman" w:cs="Times Roman" w:hAnsi="Times Roman" w:eastAsia="Times Roman"/>
          <w:sz w:val="26"/>
          <w:szCs w:val="26"/>
          <w:rtl w:val="0"/>
        </w:rPr>
      </w:pPr>
      <w:r>
        <w:rPr>
          <w:rFonts w:ascii="Times Roman" w:hAnsi="Times Roman"/>
          <w:sz w:val="26"/>
          <w:szCs w:val="26"/>
          <w:rtl w:val="0"/>
          <w:lang w:val="en-US"/>
        </w:rPr>
        <w:t>Describe h</w:t>
      </w:r>
      <w:r>
        <w:rPr>
          <w:rFonts w:ascii="Times Roman" w:hAnsi="Times Roman"/>
          <w:sz w:val="26"/>
          <w:szCs w:val="26"/>
          <w:rtl w:val="0"/>
          <w:lang w:val="en-US"/>
        </w:rPr>
        <w:t>ow does knowing that God arrives before you change the way you face uncertainty</w:t>
      </w:r>
      <w:r>
        <w:rPr>
          <w:rFonts w:ascii="Times Roman" w:hAnsi="Times Roman"/>
          <w:sz w:val="26"/>
          <w:szCs w:val="26"/>
          <w:rtl w:val="0"/>
          <w:lang w:val="en-US"/>
        </w:rPr>
        <w:t xml:space="preserve"> in less than 250 words.</w:t>
      </w:r>
    </w:p>
    <w:p>
      <w:pPr>
        <w:pStyle w:val="Default"/>
        <w:bidi w:val="0"/>
        <w:spacing w:before="0" w:line="240" w:lineRule="auto"/>
        <w:ind w:left="0" w:right="0" w:firstLine="0"/>
        <w:jc w:val="left"/>
        <w:rPr>
          <w:rFonts w:ascii="Times Roman" w:cs="Times Roman" w:hAnsi="Times Roman" w:eastAsia="Times Roman"/>
          <w:sz w:val="26"/>
          <w:szCs w:val="26"/>
          <w:rtl w:val="0"/>
        </w:rPr>
      </w:pPr>
      <w:r>
        <w:rPr>
          <w:rFonts w:ascii="Times Roman" w:hAnsi="Times Roman"/>
          <w:sz w:val="26"/>
          <w:szCs w:val="26"/>
          <w:rtl w:val="0"/>
          <w:lang w:val="en-US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>
      <w:pPr>
        <w:pStyle w:val="Default"/>
        <w:bidi w:val="0"/>
        <w:spacing w:before="0" w:line="240" w:lineRule="auto"/>
        <w:ind w:left="0" w:right="0" w:firstLine="0"/>
        <w:jc w:val="left"/>
        <w:rPr>
          <w:rFonts w:ascii="Times Roman" w:cs="Times Roman" w:hAnsi="Times Roman" w:eastAsia="Times Roman"/>
          <w:sz w:val="26"/>
          <w:szCs w:val="26"/>
          <w:rtl w:val="0"/>
        </w:rPr>
      </w:pPr>
    </w:p>
    <w:p>
      <w:pPr>
        <w:pStyle w:val="Default"/>
        <w:bidi w:val="0"/>
        <w:spacing w:before="0" w:line="240" w:lineRule="auto"/>
        <w:ind w:left="0" w:right="0" w:firstLine="0"/>
        <w:jc w:val="left"/>
        <w:rPr>
          <w:rFonts w:ascii="Times Roman" w:cs="Times Roman" w:hAnsi="Times Roman" w:eastAsia="Times Roman"/>
          <w:sz w:val="26"/>
          <w:szCs w:val="26"/>
          <w:rtl w:val="0"/>
        </w:rPr>
      </w:pPr>
      <w:r>
        <w:rPr>
          <w:rFonts w:ascii="Times Roman" w:hAnsi="Times Roman"/>
          <w:sz w:val="26"/>
          <w:szCs w:val="26"/>
          <w:rtl w:val="0"/>
          <w:lang w:val="en-US"/>
        </w:rPr>
        <w:t xml:space="preserve">List three ways </w:t>
      </w:r>
      <w:r>
        <w:rPr>
          <w:rFonts w:ascii="Times Roman" w:hAnsi="Times Roman"/>
          <w:sz w:val="26"/>
          <w:szCs w:val="26"/>
          <w:rtl w:val="0"/>
          <w:lang w:val="en-US"/>
        </w:rPr>
        <w:t xml:space="preserve">you </w:t>
      </w:r>
      <w:r>
        <w:rPr>
          <w:rFonts w:ascii="Times Roman" w:hAnsi="Times Roman"/>
          <w:sz w:val="26"/>
          <w:szCs w:val="26"/>
          <w:rtl w:val="0"/>
          <w:lang w:val="en-US"/>
        </w:rPr>
        <w:t xml:space="preserve">can </w:t>
      </w:r>
      <w:r>
        <w:rPr>
          <w:rFonts w:ascii="Times Roman" w:hAnsi="Times Roman"/>
          <w:sz w:val="26"/>
          <w:szCs w:val="26"/>
          <w:rtl w:val="0"/>
          <w:lang w:val="en-US"/>
        </w:rPr>
        <w:t>intentionally place your hand in God's today, trusting Him to lead your next step</w:t>
      </w:r>
      <w:r>
        <w:rPr>
          <w:rFonts w:ascii="Times Roman" w:hAnsi="Times Roman"/>
          <w:sz w:val="26"/>
          <w:szCs w:val="26"/>
          <w:rtl w:val="0"/>
          <w:lang w:val="en-US"/>
        </w:rPr>
        <w:t>.</w:t>
      </w:r>
    </w:p>
    <w:p>
      <w:pPr>
        <w:pStyle w:val="Default"/>
        <w:bidi w:val="0"/>
        <w:spacing w:before="0" w:line="240" w:lineRule="auto"/>
        <w:ind w:left="0" w:right="0" w:firstLine="0"/>
        <w:jc w:val="left"/>
        <w:rPr>
          <w:rFonts w:ascii="Times Roman" w:cs="Times Roman" w:hAnsi="Times Roman" w:eastAsia="Times Roman"/>
          <w:sz w:val="26"/>
          <w:szCs w:val="26"/>
          <w:rtl w:val="0"/>
        </w:rPr>
      </w:pPr>
      <w:r>
        <w:rPr>
          <w:rFonts w:ascii="Times Roman" w:hAnsi="Times Roman"/>
          <w:sz w:val="26"/>
          <w:szCs w:val="26"/>
          <w:rtl w:val="0"/>
          <w:lang w:val="en-US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>
      <w:pPr>
        <w:pStyle w:val="Default"/>
        <w:bidi w:val="0"/>
        <w:spacing w:before="0" w:line="240" w:lineRule="auto"/>
        <w:ind w:left="0" w:right="0" w:firstLine="0"/>
        <w:jc w:val="left"/>
        <w:rPr>
          <w:rFonts w:ascii="Times Roman" w:cs="Times Roman" w:hAnsi="Times Roman" w:eastAsia="Times Roman"/>
          <w:sz w:val="26"/>
          <w:szCs w:val="26"/>
          <w:rtl w:val="0"/>
        </w:rPr>
      </w:pPr>
    </w:p>
    <w:p>
      <w:pPr>
        <w:pStyle w:val="Default"/>
        <w:bidi w:val="0"/>
        <w:spacing w:before="0" w:line="240" w:lineRule="auto"/>
        <w:ind w:left="0" w:right="0" w:firstLine="0"/>
        <w:jc w:val="left"/>
        <w:rPr>
          <w:rtl w:val="0"/>
        </w:rPr>
      </w:pPr>
      <w:r>
        <w:rPr>
          <w:rFonts w:ascii="Times Roman" w:hAnsi="Times Roman"/>
          <w:sz w:val="26"/>
          <w:szCs w:val="26"/>
          <w:rtl w:val="0"/>
          <w:lang w:val="en-US"/>
        </w:rPr>
        <w:t>Choose a passage from this devotion to meditate on throughout the month.</w:t>
      </w:r>
    </w:p>
    <w:sectPr>
      <w:headerReference w:type="default" r:id="rId5"/>
      <w:footerReference w:type="default" r:id="rId6"/>
      <w:pgSz w:w="12240" w:h="15840" w:orient="portrait"/>
      <w:pgMar w:top="1440" w:right="1440" w:bottom="1440" w:left="1440" w:header="720" w:footer="864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Noteworthy Light">
    <w:charset w:val="00"/>
    <w:family w:val="roman"/>
    <w:pitch w:val="default"/>
  </w:font>
  <w:font w:name="Times Roman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Body">
    <w:name w:val="Body"/>
    <w:next w:val="Body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Default">
    <w:name w:val="Default"/>
    <w:next w:val="Default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60" w:after="0" w:line="288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:lang w:val="en-US"/>
      <w14:textOutline>
        <w14:noFill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image" Target="media/image1.jpeg"/><Relationship Id="rId5" Type="http://schemas.openxmlformats.org/officeDocument/2006/relationships/header" Target="header1.xml"/><Relationship Id="rId6" Type="http://schemas.openxmlformats.org/officeDocument/2006/relationships/footer" Target="footer1.xml"/><Relationship Id="rId7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