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-779845</wp:posOffset>
            </wp:positionH>
            <wp:positionV relativeFrom="page">
              <wp:posOffset>438355</wp:posOffset>
            </wp:positionV>
            <wp:extent cx="2705231" cy="20290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231" cy="2029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hAnsi="Arial Unicode MS"/>
          <w:rtl w:val="0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rFonts w:ascii="Apple Chancery" w:cs="Apple Chancery" w:hAnsi="Apple Chancery" w:eastAsia="Apple Chancery"/>
          <w:sz w:val="36"/>
          <w:szCs w:val="36"/>
        </w:rPr>
      </w:pPr>
      <w:r>
        <w:rPr>
          <w:rFonts w:ascii="Apple Chancery" w:hAnsi="Apple Chancery"/>
          <w:sz w:val="36"/>
          <w:szCs w:val="36"/>
          <w:rtl w:val="0"/>
          <w:lang w:val="en-US"/>
        </w:rPr>
        <w:t>March 2026</w:t>
      </w:r>
    </w:p>
    <w:p>
      <w:pPr>
        <w:pStyle w:val="Body"/>
        <w:jc w:val="left"/>
        <w:rPr>
          <w:rFonts w:ascii="Apple Chancery" w:cs="Apple Chancery" w:hAnsi="Apple Chancery" w:eastAsia="Apple Chancery"/>
          <w:sz w:val="36"/>
          <w:szCs w:val="36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 xml:space="preserve">In less than 250 words, describe how the words of </w:t>
      </w:r>
      <w:r>
        <w:rPr>
          <w:rFonts w:ascii="Arial Unicode MS" w:hAnsi="Arial Unicode MS"/>
          <w:rtl w:val="0"/>
          <w:lang w:val="en-US"/>
        </w:rPr>
        <w:t>Psalm 2:4 help you face fear or uncertainty</w:t>
      </w:r>
      <w:r>
        <w:rPr>
          <w:rFonts w:ascii="Arial Unicode MS" w:hAnsi="Arial Unicode MS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de-DE"/>
        </w:rPr>
        <w:t>Proverbs 6:16</w:t>
      </w:r>
      <w:r>
        <w:rPr>
          <w:rFonts w:ascii="Arial Unicode MS" w:hAnsi="Arial Unicode MS" w:hint="default"/>
          <w:rtl w:val="0"/>
        </w:rPr>
        <w:t>–</w:t>
      </w:r>
      <w:r>
        <w:rPr>
          <w:rFonts w:ascii="Arial Unicode MS" w:hAnsi="Arial Unicode MS"/>
          <w:rtl w:val="0"/>
          <w:lang w:val="en-US"/>
        </w:rPr>
        <w:t xml:space="preserve">19 lists things God hates. </w:t>
      </w:r>
      <w:r>
        <w:rPr>
          <w:rFonts w:ascii="Arial Unicode MS" w:hAnsi="Arial Unicode MS"/>
          <w:rtl w:val="0"/>
          <w:lang w:val="en-US"/>
        </w:rPr>
        <w:t>List w</w:t>
      </w:r>
      <w:r>
        <w:rPr>
          <w:rFonts w:ascii="Arial Unicode MS" w:hAnsi="Arial Unicode MS"/>
          <w:rtl w:val="0"/>
          <w:lang w:val="en-US"/>
        </w:rPr>
        <w:t xml:space="preserve">hich of these attitudes or behaviors </w:t>
      </w:r>
      <w:r>
        <w:rPr>
          <w:rFonts w:ascii="Arial Unicode MS" w:hAnsi="Arial Unicode MS"/>
          <w:rtl w:val="0"/>
          <w:lang w:val="en-US"/>
        </w:rPr>
        <w:t xml:space="preserve">that </w:t>
      </w:r>
      <w:r>
        <w:rPr>
          <w:rFonts w:ascii="Arial Unicode MS" w:hAnsi="Arial Unicode MS"/>
          <w:rtl w:val="0"/>
          <w:lang w:val="en-US"/>
        </w:rPr>
        <w:t>the Holy Spirit prompting you to avoid or correct</w:t>
      </w:r>
      <w:r>
        <w:rPr>
          <w:rFonts w:ascii="Arial Unicode MS" w:hAnsi="Arial Unicode MS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 xml:space="preserve">Matthew 14:14 shows Jesus being moved with compassion. </w:t>
      </w:r>
      <w:r>
        <w:rPr>
          <w:rFonts w:ascii="Arial Unicode MS" w:hAnsi="Arial Unicode MS"/>
          <w:rtl w:val="0"/>
          <w:lang w:val="en-US"/>
        </w:rPr>
        <w:t xml:space="preserve">Intentionally </w:t>
      </w:r>
      <w:r>
        <w:rPr>
          <w:rFonts w:ascii="Arial Unicode MS" w:hAnsi="Arial Unicode MS"/>
          <w:rtl w:val="0"/>
          <w:lang w:val="en-US"/>
        </w:rPr>
        <w:t>act compassionately toward someone this week</w:t>
      </w:r>
      <w:r>
        <w:rPr>
          <w:rFonts w:ascii="Arial Unicode MS" w:hAnsi="Arial Unicode MS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>In less than 250 words, describe the</w:t>
      </w:r>
      <w:r>
        <w:rPr>
          <w:rFonts w:ascii="Arial Unicode MS" w:hAnsi="Arial Unicode MS"/>
          <w:rtl w:val="0"/>
          <w:lang w:val="en-US"/>
        </w:rPr>
        <w:t xml:space="preserve"> practical step you </w:t>
      </w:r>
      <w:r>
        <w:rPr>
          <w:rFonts w:ascii="Arial Unicode MS" w:hAnsi="Arial Unicode MS"/>
          <w:rtl w:val="0"/>
          <w:lang w:val="en-US"/>
        </w:rPr>
        <w:t xml:space="preserve">will </w:t>
      </w:r>
      <w:r>
        <w:rPr>
          <w:rFonts w:ascii="Arial Unicode MS" w:hAnsi="Arial Unicode MS"/>
          <w:rtl w:val="0"/>
          <w:lang w:val="en-US"/>
        </w:rPr>
        <w:t>take this week to bring your emotions before God instead of allowing them to control your responses</w:t>
      </w:r>
      <w:r>
        <w:rPr>
          <w:rFonts w:ascii="Arial Unicode MS" w:hAnsi="Arial Unicode MS"/>
          <w:rtl w:val="0"/>
          <w:lang w:val="en-US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 Unicode MS" w:cs="Arial Unicode MS" w:hAnsi="Arial Unicode MS" w:eastAsia="Arial Unicode MS"/>
          <w:rtl w:val="0"/>
        </w:rPr>
      </w:pPr>
      <w:r>
        <w:rPr>
          <w:rFonts w:ascii="Arial Unicode MS" w:hAnsi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Arial Unicode MS" w:hAnsi="Arial Unicode MS"/>
          <w:sz w:val="24"/>
          <w:szCs w:val="24"/>
          <w:rtl w:val="0"/>
          <w:lang w:val="en-US"/>
        </w:rPr>
        <w:t>Choose a passage from this devotion to mediate upon throughout this month.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ple Chancery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