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-920750</wp:posOffset>
            </wp:positionH>
            <wp:positionV relativeFrom="page">
              <wp:posOffset>365759</wp:posOffset>
            </wp:positionV>
            <wp:extent cx="2946036" cy="2209665"/>
            <wp:effectExtent l="0" t="0" r="0" b="0"/>
            <wp:wrapThrough wrapText="bothSides" distL="152400" distR="152400">
              <wp:wrapPolygon edited="1">
                <wp:start x="0" y="0"/>
                <wp:lineTo x="0" y="21601"/>
                <wp:lineTo x="21600" y="21601"/>
                <wp:lineTo x="21600" y="0"/>
                <wp:lineTo x="0" y="0"/>
              </wp:wrapPolygon>
            </wp:wrapThrough>
            <wp:docPr id="1073741825" name="officeArt object" descr="under the church hat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der the church hat logo.jpg" descr="under the church hat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946036" cy="22096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sz w:val="40"/>
          <w:szCs w:val="40"/>
        </w:rPr>
      </w:pPr>
    </w:p>
    <w:p>
      <w:pPr>
        <w:pStyle w:val="Body"/>
        <w:jc w:val="center"/>
        <w:rPr>
          <w:rFonts w:ascii="Snell Roundhand Bold" w:cs="Snell Roundhand Bold" w:hAnsi="Snell Roundhand Bold" w:eastAsia="Snell Roundhand Bold"/>
          <w:sz w:val="40"/>
          <w:szCs w:val="40"/>
        </w:rPr>
      </w:pPr>
      <w:r>
        <w:rPr>
          <w:rFonts w:ascii="Snell Roundhand Bold" w:hAnsi="Snell Roundhand Bold"/>
          <w:sz w:val="40"/>
          <w:szCs w:val="40"/>
          <w:rtl w:val="0"/>
          <w:lang w:val="en-US"/>
        </w:rPr>
        <w:t>April 2025</w:t>
      </w: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Default"/>
        <w:bidi w:val="0"/>
        <w:spacing w:before="0" w:after="30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  <w:lang w:val="en-US"/>
        </w:rPr>
        <w:t>Write a prayer of gratitude to God for always being with you.</w:t>
      </w:r>
    </w:p>
    <w:p>
      <w:pPr>
        <w:pStyle w:val="Default"/>
        <w:bidi w:val="0"/>
        <w:spacing w:before="0" w:after="30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bidi w:val="0"/>
        <w:spacing w:before="0" w:after="30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  <w:lang w:val="en-US"/>
        </w:rPr>
        <w:t>In less than 250 words, describe a time when you exercised faith over fear.</w:t>
      </w:r>
    </w:p>
    <w:p>
      <w:pPr>
        <w:pStyle w:val="Default"/>
        <w:bidi w:val="0"/>
        <w:spacing w:before="0" w:after="30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bidi w:val="0"/>
        <w:spacing w:before="0" w:after="30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  <w:lang w:val="en-US"/>
        </w:rPr>
        <w:t>List three things you will do to remain calm in the midst of chaos.</w:t>
      </w:r>
    </w:p>
    <w:p>
      <w:pPr>
        <w:pStyle w:val="Default"/>
        <w:bidi w:val="0"/>
        <w:spacing w:before="0" w:after="30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bidi w:val="0"/>
        <w:spacing w:before="0" w:after="30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  <w:lang w:val="en-US"/>
        </w:rPr>
        <w:t>Write a note of encouragement to someone you know who is struggling with fear.</w:t>
      </w:r>
    </w:p>
    <w:p>
      <w:pPr>
        <w:pStyle w:val="Default"/>
        <w:bidi w:val="0"/>
        <w:spacing w:before="0" w:after="30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bidi w:val="0"/>
        <w:spacing w:before="0" w:after="300" w:line="240" w:lineRule="auto"/>
        <w:ind w:left="0" w:right="0" w:firstLine="0"/>
        <w:jc w:val="left"/>
        <w:rPr>
          <w:rtl w:val="0"/>
        </w:rPr>
      </w:pPr>
      <w:r>
        <w:rPr>
          <w:shd w:val="clear" w:color="auto" w:fill="ffffff"/>
          <w:rtl w:val="0"/>
          <w:lang w:val="en-US"/>
        </w:rPr>
        <w:t>Choose a passage from this devotion to mediate on throughout the month.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nell Roundhand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